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9060"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b/>
          <w:bCs/>
          <w:color w:val="000000"/>
          <w:sz w:val="22"/>
          <w:szCs w:val="22"/>
          <w:lang w:eastAsia="ru-RU"/>
        </w:rPr>
        <w:t>UKRAINE! WAR! AUTISM! CHILDREN! HELP!</w:t>
      </w:r>
    </w:p>
    <w:p w14:paraId="631E6021"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b/>
          <w:bCs/>
          <w:color w:val="000000"/>
          <w:sz w:val="22"/>
          <w:szCs w:val="22"/>
          <w:lang w:eastAsia="ru-RU"/>
        </w:rPr>
        <w:t>WE ANNOUNCE A FUNDRAISER TO HELP UKRAINIAN AUTISTIC CHILDREN!</w:t>
      </w:r>
    </w:p>
    <w:p w14:paraId="1F5AC71B" w14:textId="77777777" w:rsidR="00170A11" w:rsidRPr="00170A11" w:rsidRDefault="00170A11" w:rsidP="00170A11">
      <w:pPr>
        <w:rPr>
          <w:rFonts w:ascii="Times New Roman" w:eastAsia="Times New Roman" w:hAnsi="Times New Roman" w:cs="Times New Roman"/>
          <w:color w:val="000000"/>
          <w:lang w:eastAsia="ru-RU"/>
        </w:rPr>
      </w:pPr>
    </w:p>
    <w:p w14:paraId="7895069C"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00000"/>
          <w:sz w:val="22"/>
          <w:szCs w:val="22"/>
          <w:lang w:eastAsia="ru-RU"/>
        </w:rPr>
        <w:t>Russia's treacherous war against Ukraine on February 24, 2022, has become the worst catastrophe since 1945. Russian forces are ruthlessly destroying Ukrainian towns and villages, launching missile attacks on civilian infrastructure, kindergartens, schools, and maternities. In the first month of the war, 135 children and thousands of civilians died at the hands of the occupiers - an official confirmation. According to UNICEF, a month of the Russian war with Ukraine has displaced 4.3 million children - more than half of the 7.5 million Ukrainian children.</w:t>
      </w:r>
    </w:p>
    <w:p w14:paraId="082B8A88" w14:textId="77777777" w:rsidR="00170A11" w:rsidRPr="00170A11" w:rsidRDefault="00170A11" w:rsidP="00170A11">
      <w:pPr>
        <w:rPr>
          <w:rFonts w:ascii="Times New Roman" w:eastAsia="Times New Roman" w:hAnsi="Times New Roman" w:cs="Times New Roman"/>
          <w:color w:val="000000"/>
          <w:lang w:eastAsia="ru-RU"/>
        </w:rPr>
      </w:pPr>
    </w:p>
    <w:p w14:paraId="096E40A0"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00000"/>
          <w:sz w:val="22"/>
          <w:szCs w:val="22"/>
          <w:lang w:eastAsia="ru-RU"/>
        </w:rPr>
        <w:t>Today the whole of Ukraine is united as never before and gives a strong response to the Russian aggression. Today the entire world stands with Ukraine, and we thank all of you. But Ukraine needs more help from the entire civilized world!</w:t>
      </w:r>
    </w:p>
    <w:p w14:paraId="65B1FCF6" w14:textId="77777777" w:rsidR="00170A11" w:rsidRPr="00170A11" w:rsidRDefault="00170A11" w:rsidP="00170A11">
      <w:pPr>
        <w:rPr>
          <w:rFonts w:ascii="Times New Roman" w:eastAsia="Times New Roman" w:hAnsi="Times New Roman" w:cs="Times New Roman"/>
          <w:color w:val="000000"/>
          <w:lang w:eastAsia="ru-RU"/>
        </w:rPr>
      </w:pPr>
    </w:p>
    <w:p w14:paraId="7842441A"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00000"/>
          <w:sz w:val="22"/>
          <w:szCs w:val="22"/>
          <w:lang w:eastAsia="ru-RU"/>
        </w:rPr>
        <w:t xml:space="preserve">As a non-governmental organization with 12 years of experience in supporting and protecting autistic children, we </w:t>
      </w:r>
      <w:r w:rsidRPr="00170A11">
        <w:rPr>
          <w:rFonts w:ascii="Arial" w:eastAsia="Times New Roman" w:hAnsi="Arial" w:cs="Arial"/>
          <w:b/>
          <w:bCs/>
          <w:color w:val="000000"/>
          <w:sz w:val="22"/>
          <w:szCs w:val="22"/>
          <w:lang w:eastAsia="ru-RU"/>
        </w:rPr>
        <w:t xml:space="preserve">are announcing worldwide fundraising and other resources to help Ukrainian autistic children who have lost their village, city, home, school, kindergarten, educators, teachers, and counselors to war. We must work hard to re-establish a peaceful educational process in Ukraine. </w:t>
      </w:r>
      <w:r w:rsidRPr="00170A11">
        <w:rPr>
          <w:rFonts w:ascii="Arial" w:eastAsia="Times New Roman" w:hAnsi="Arial" w:cs="Arial"/>
          <w:color w:val="000000"/>
          <w:sz w:val="22"/>
          <w:szCs w:val="22"/>
          <w:lang w:eastAsia="ru-RU"/>
        </w:rPr>
        <w:t>It is the most important factor in the development and socialization of autistic children as quitting education, even for a day, causes a serious, often irreversible regression. </w:t>
      </w:r>
    </w:p>
    <w:p w14:paraId="213B9860" w14:textId="77777777" w:rsidR="00170A11" w:rsidRPr="00170A11" w:rsidRDefault="00170A11" w:rsidP="00170A11">
      <w:pPr>
        <w:rPr>
          <w:rFonts w:ascii="Times New Roman" w:eastAsia="Times New Roman" w:hAnsi="Times New Roman" w:cs="Times New Roman"/>
          <w:color w:val="000000"/>
          <w:lang w:eastAsia="ru-RU"/>
        </w:rPr>
      </w:pPr>
    </w:p>
    <w:p w14:paraId="06516954"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00000"/>
          <w:sz w:val="22"/>
          <w:szCs w:val="22"/>
          <w:lang w:eastAsia="ru-RU"/>
        </w:rPr>
        <w:t>We believe that the misery that the russian federation has brought to our country will soon pass, and the victory will be ours and that of the civilized world! Today, our mission is to help Ukraine and all our children as much as possible during times of war. Our initiative should unite those who need help with those who can help. We are responsible for coordinating, informing, and funding this process.</w:t>
      </w:r>
    </w:p>
    <w:p w14:paraId="7C4275CE" w14:textId="77777777" w:rsidR="00170A11" w:rsidRPr="00170A11" w:rsidRDefault="00170A11" w:rsidP="00170A11">
      <w:pPr>
        <w:rPr>
          <w:rFonts w:ascii="Times New Roman" w:eastAsia="Times New Roman" w:hAnsi="Times New Roman" w:cs="Times New Roman"/>
          <w:color w:val="000000"/>
          <w:lang w:eastAsia="ru-RU"/>
        </w:rPr>
      </w:pPr>
    </w:p>
    <w:p w14:paraId="1CAE6C2E"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b/>
          <w:bCs/>
          <w:color w:val="000000"/>
          <w:sz w:val="22"/>
          <w:szCs w:val="22"/>
          <w:lang w:eastAsia="ru-RU"/>
        </w:rPr>
        <w:t>Parents, educators, center founders, and community organizations supporting children with developmental disabilities are asked to provide us with comprehensive information about their losses and operational needs to restore educational or counseling processes as soon as possible.</w:t>
      </w:r>
      <w:r w:rsidRPr="00170A11">
        <w:rPr>
          <w:rFonts w:ascii="Arial" w:eastAsia="Times New Roman" w:hAnsi="Arial" w:cs="Arial"/>
          <w:color w:val="000000"/>
          <w:sz w:val="22"/>
          <w:szCs w:val="22"/>
          <w:lang w:eastAsia="ru-RU"/>
        </w:rPr>
        <w:t xml:space="preserve"> Please fill out this form </w:t>
      </w:r>
    </w:p>
    <w:p w14:paraId="6A78DC6D" w14:textId="77777777" w:rsidR="00170A11" w:rsidRPr="00170A11" w:rsidRDefault="00170A11" w:rsidP="00170A11">
      <w:pPr>
        <w:rPr>
          <w:rFonts w:ascii="Times New Roman" w:eastAsia="Times New Roman" w:hAnsi="Times New Roman" w:cs="Times New Roman"/>
          <w:color w:val="000000"/>
          <w:lang w:eastAsia="ru-RU"/>
        </w:rPr>
      </w:pPr>
    </w:p>
    <w:p w14:paraId="39AD38E2" w14:textId="77777777" w:rsidR="00170A11" w:rsidRPr="00170A11" w:rsidRDefault="00170A11" w:rsidP="00170A11">
      <w:pPr>
        <w:rPr>
          <w:rFonts w:ascii="Times New Roman" w:eastAsia="Times New Roman" w:hAnsi="Times New Roman" w:cs="Times New Roman"/>
          <w:color w:val="000000"/>
          <w:lang w:eastAsia="ru-RU"/>
        </w:rPr>
      </w:pPr>
      <w:hyperlink r:id="rId5" w:history="1">
        <w:r w:rsidRPr="00170A11">
          <w:rPr>
            <w:rFonts w:ascii="Arial" w:eastAsia="Times New Roman" w:hAnsi="Arial" w:cs="Arial"/>
            <w:color w:val="1155CC"/>
            <w:sz w:val="22"/>
            <w:szCs w:val="22"/>
            <w:u w:val="single"/>
            <w:lang w:eastAsia="ru-RU"/>
          </w:rPr>
          <w:t>https://forms.gle/26R5n7w6QL4LRGGW7</w:t>
        </w:r>
      </w:hyperlink>
    </w:p>
    <w:p w14:paraId="456C1689" w14:textId="77777777" w:rsidR="00170A11" w:rsidRPr="00170A11" w:rsidRDefault="00170A11" w:rsidP="00170A11">
      <w:pPr>
        <w:rPr>
          <w:rFonts w:ascii="Times New Roman" w:eastAsia="Times New Roman" w:hAnsi="Times New Roman" w:cs="Times New Roman"/>
          <w:color w:val="000000"/>
          <w:lang w:eastAsia="ru-RU"/>
        </w:rPr>
      </w:pPr>
    </w:p>
    <w:p w14:paraId="5EA956D7"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00000"/>
          <w:sz w:val="22"/>
          <w:szCs w:val="22"/>
          <w:lang w:eastAsia="ru-RU"/>
        </w:rPr>
        <w:t>and submit it to us. We will use this information to raise funds and provide targeted assistance for your needs. </w:t>
      </w:r>
    </w:p>
    <w:p w14:paraId="2175647A" w14:textId="77777777" w:rsidR="00170A11" w:rsidRPr="00170A11" w:rsidRDefault="00170A11" w:rsidP="00170A11">
      <w:pPr>
        <w:rPr>
          <w:rFonts w:ascii="Times New Roman" w:eastAsia="Times New Roman" w:hAnsi="Times New Roman" w:cs="Times New Roman"/>
          <w:color w:val="000000"/>
          <w:lang w:eastAsia="ru-RU"/>
        </w:rPr>
      </w:pPr>
    </w:p>
    <w:p w14:paraId="2F9C6527"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b/>
          <w:bCs/>
          <w:color w:val="000000"/>
          <w:sz w:val="22"/>
          <w:szCs w:val="22"/>
          <w:lang w:eastAsia="ru-RU"/>
        </w:rPr>
        <w:t>We call on all organizations, worldwide and in Europe, concerned with the protection and support of children, governments, businessmen, and all ordinary citizens throughout the civilized world to take part in fundraising and other resources to help Ukrainian children.</w:t>
      </w:r>
    </w:p>
    <w:p w14:paraId="1DE151ED" w14:textId="77777777" w:rsidR="00170A11" w:rsidRPr="00170A11" w:rsidRDefault="00170A11" w:rsidP="00170A11">
      <w:pPr>
        <w:rPr>
          <w:rFonts w:ascii="Times New Roman" w:eastAsia="Times New Roman" w:hAnsi="Times New Roman" w:cs="Times New Roman"/>
          <w:color w:val="000000"/>
          <w:lang w:eastAsia="ru-RU"/>
        </w:rPr>
      </w:pPr>
    </w:p>
    <w:p w14:paraId="6810B2E2"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00000"/>
          <w:sz w:val="22"/>
          <w:szCs w:val="22"/>
          <w:lang w:eastAsia="ru-RU"/>
        </w:rPr>
        <w:t>Ukraine, and every Ukrainian child, wants to be heard, wants to live, and wants a future! </w:t>
      </w:r>
    </w:p>
    <w:p w14:paraId="63AB745F"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00000"/>
          <w:sz w:val="22"/>
          <w:szCs w:val="22"/>
          <w:lang w:eastAsia="ru-RU"/>
        </w:rPr>
        <w:t>Any aid you give today means life for a child. </w:t>
      </w:r>
    </w:p>
    <w:p w14:paraId="439C4C69"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00000"/>
          <w:sz w:val="22"/>
          <w:szCs w:val="22"/>
          <w:lang w:eastAsia="ru-RU"/>
        </w:rPr>
        <w:t>We are infinitely grateful! </w:t>
      </w:r>
    </w:p>
    <w:p w14:paraId="5E2C2133"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00000"/>
          <w:sz w:val="22"/>
          <w:szCs w:val="22"/>
          <w:lang w:eastAsia="ru-RU"/>
        </w:rPr>
        <w:t>Peace will overcome war, and light will triumph over darkness.</w:t>
      </w:r>
    </w:p>
    <w:p w14:paraId="5E027F30" w14:textId="77777777" w:rsidR="00170A11" w:rsidRPr="00170A11" w:rsidRDefault="00170A11" w:rsidP="00170A11">
      <w:pPr>
        <w:spacing w:after="240"/>
        <w:rPr>
          <w:rFonts w:ascii="Times New Roman" w:eastAsia="Times New Roman" w:hAnsi="Times New Roman" w:cs="Times New Roman"/>
          <w:color w:val="000000"/>
          <w:lang w:eastAsia="ru-RU"/>
        </w:rPr>
      </w:pPr>
    </w:p>
    <w:p w14:paraId="20D6303A"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b/>
          <w:bCs/>
          <w:color w:val="000000"/>
          <w:sz w:val="22"/>
          <w:szCs w:val="22"/>
          <w:lang w:eastAsia="ru-RU"/>
        </w:rPr>
        <w:t>INFORMATION FOR DONORS</w:t>
      </w:r>
    </w:p>
    <w:p w14:paraId="5404E81A" w14:textId="77777777" w:rsidR="00170A11" w:rsidRPr="00170A11" w:rsidRDefault="00170A11" w:rsidP="00170A11">
      <w:pPr>
        <w:rPr>
          <w:rFonts w:ascii="Times New Roman" w:eastAsia="Times New Roman" w:hAnsi="Times New Roman" w:cs="Times New Roman"/>
          <w:color w:val="000000"/>
          <w:lang w:eastAsia="ru-RU"/>
        </w:rPr>
      </w:pPr>
    </w:p>
    <w:p w14:paraId="5B490EC7"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00000"/>
          <w:sz w:val="22"/>
          <w:szCs w:val="22"/>
          <w:lang w:eastAsia="ru-RU"/>
        </w:rPr>
        <w:t>We accept payments by requisites (in English): </w:t>
      </w:r>
    </w:p>
    <w:p w14:paraId="1CC8C043" w14:textId="77777777" w:rsidR="00170A11" w:rsidRPr="00170A11" w:rsidRDefault="00170A11" w:rsidP="00170A11">
      <w:pPr>
        <w:rPr>
          <w:rFonts w:ascii="Times New Roman" w:eastAsia="Times New Roman" w:hAnsi="Times New Roman" w:cs="Times New Roman"/>
          <w:color w:val="000000"/>
          <w:lang w:eastAsia="ru-RU"/>
        </w:rPr>
      </w:pPr>
    </w:p>
    <w:p w14:paraId="5C848741"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50505"/>
          <w:sz w:val="23"/>
          <w:szCs w:val="23"/>
          <w:lang w:eastAsia="ru-RU"/>
        </w:rPr>
        <w:lastRenderedPageBreak/>
        <w:t>Details for payments (USD, EURO, UAH)</w:t>
      </w:r>
    </w:p>
    <w:p w14:paraId="6345BC4D"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50505"/>
          <w:sz w:val="23"/>
          <w:szCs w:val="23"/>
          <w:lang w:eastAsia="ru-RU"/>
        </w:rPr>
        <w:t>Бенефіціар/ Beneficiary:</w:t>
      </w:r>
    </w:p>
    <w:p w14:paraId="0555C133"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50505"/>
          <w:sz w:val="23"/>
          <w:szCs w:val="23"/>
          <w:lang w:eastAsia="ru-RU"/>
        </w:rPr>
        <w:t>International non-governmental organization "Children with autism support foundation "Child With Future"</w:t>
      </w:r>
    </w:p>
    <w:p w14:paraId="45E1723B"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50505"/>
          <w:sz w:val="23"/>
          <w:szCs w:val="23"/>
          <w:lang w:eastAsia="ru-RU"/>
        </w:rPr>
        <w:t>Short name:</w:t>
      </w:r>
    </w:p>
    <w:p w14:paraId="74E81DD1"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50505"/>
          <w:sz w:val="23"/>
          <w:szCs w:val="23"/>
          <w:lang w:eastAsia="ru-RU"/>
        </w:rPr>
        <w:t>INGO "CASF "Child With Future"</w:t>
      </w:r>
    </w:p>
    <w:p w14:paraId="07CCD9B5"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50505"/>
          <w:sz w:val="23"/>
          <w:szCs w:val="23"/>
          <w:lang w:eastAsia="ru-RU"/>
        </w:rPr>
        <w:t>Current account №:</w:t>
      </w:r>
    </w:p>
    <w:p w14:paraId="58C8B51E"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50505"/>
          <w:sz w:val="23"/>
          <w:szCs w:val="23"/>
          <w:lang w:eastAsia="ru-RU"/>
        </w:rPr>
        <w:t>UA503348510000000002600912120</w:t>
      </w:r>
    </w:p>
    <w:p w14:paraId="26D91ADD"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50505"/>
          <w:sz w:val="23"/>
          <w:szCs w:val="23"/>
          <w:lang w:eastAsia="ru-RU"/>
        </w:rPr>
        <w:t>Beneficiary code:</w:t>
      </w:r>
    </w:p>
    <w:p w14:paraId="71E85764"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50505"/>
          <w:sz w:val="23"/>
          <w:szCs w:val="23"/>
          <w:lang w:eastAsia="ru-RU"/>
        </w:rPr>
        <w:t>37038710</w:t>
      </w:r>
    </w:p>
    <w:p w14:paraId="796D7FA0"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50505"/>
          <w:sz w:val="23"/>
          <w:szCs w:val="23"/>
          <w:lang w:eastAsia="ru-RU"/>
        </w:rPr>
        <w:t>Beneficiary bank:</w:t>
      </w:r>
    </w:p>
    <w:p w14:paraId="78C61754"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50505"/>
          <w:sz w:val="23"/>
          <w:szCs w:val="23"/>
          <w:lang w:eastAsia="ru-RU"/>
        </w:rPr>
        <w:t>АТ "PUMB", Kyiv city</w:t>
      </w:r>
    </w:p>
    <w:p w14:paraId="6279FB9B"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50505"/>
          <w:sz w:val="23"/>
          <w:szCs w:val="23"/>
          <w:lang w:eastAsia="ru-RU"/>
        </w:rPr>
        <w:t>Purpose of payment:</w:t>
      </w:r>
    </w:p>
    <w:p w14:paraId="7CB66084"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50505"/>
          <w:sz w:val="23"/>
          <w:szCs w:val="23"/>
          <w:lang w:eastAsia="ru-RU"/>
        </w:rPr>
        <w:t>Voluntary donation</w:t>
      </w:r>
    </w:p>
    <w:p w14:paraId="7BA1A7C7" w14:textId="77777777" w:rsidR="00170A11" w:rsidRPr="00170A11" w:rsidRDefault="00170A11" w:rsidP="00170A11">
      <w:pPr>
        <w:rPr>
          <w:rFonts w:ascii="Times New Roman" w:eastAsia="Times New Roman" w:hAnsi="Times New Roman" w:cs="Times New Roman"/>
          <w:color w:val="000000"/>
          <w:lang w:eastAsia="ru-RU"/>
        </w:rPr>
      </w:pPr>
    </w:p>
    <w:p w14:paraId="03AE7901"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50505"/>
          <w:sz w:val="20"/>
          <w:szCs w:val="20"/>
          <w:lang w:eastAsia="ru-RU"/>
        </w:rPr>
        <w:t>“Child with Future” Foundation is a Ukrainian non-governmental organization whose activities since 2009 focus on:</w:t>
      </w:r>
    </w:p>
    <w:p w14:paraId="5764CAA4" w14:textId="77777777" w:rsidR="00170A11" w:rsidRPr="00170A11" w:rsidRDefault="00170A11" w:rsidP="00170A11">
      <w:pPr>
        <w:numPr>
          <w:ilvl w:val="0"/>
          <w:numId w:val="1"/>
        </w:numPr>
        <w:textAlignment w:val="baseline"/>
        <w:rPr>
          <w:rFonts w:ascii="Arial" w:eastAsia="Times New Roman" w:hAnsi="Arial" w:cs="Arial"/>
          <w:color w:val="050505"/>
          <w:sz w:val="20"/>
          <w:szCs w:val="20"/>
          <w:lang w:eastAsia="ru-RU"/>
        </w:rPr>
      </w:pPr>
      <w:r w:rsidRPr="00170A11">
        <w:rPr>
          <w:rFonts w:ascii="Arial" w:eastAsia="Times New Roman" w:hAnsi="Arial" w:cs="Arial"/>
          <w:color w:val="050505"/>
          <w:sz w:val="20"/>
          <w:szCs w:val="20"/>
          <w:lang w:eastAsia="ru-RU"/>
        </w:rPr>
        <w:t>Providing systemic assistance to autistic people and advocating for the rights of autistic children in Ukraine;</w:t>
      </w:r>
    </w:p>
    <w:p w14:paraId="50BEE705" w14:textId="77777777" w:rsidR="00170A11" w:rsidRPr="00170A11" w:rsidRDefault="00170A11" w:rsidP="00170A11">
      <w:pPr>
        <w:numPr>
          <w:ilvl w:val="0"/>
          <w:numId w:val="1"/>
        </w:numPr>
        <w:textAlignment w:val="baseline"/>
        <w:rPr>
          <w:rFonts w:ascii="Arial" w:eastAsia="Times New Roman" w:hAnsi="Arial" w:cs="Arial"/>
          <w:color w:val="050505"/>
          <w:sz w:val="20"/>
          <w:szCs w:val="20"/>
          <w:lang w:eastAsia="ru-RU"/>
        </w:rPr>
      </w:pPr>
      <w:r w:rsidRPr="00170A11">
        <w:rPr>
          <w:rFonts w:ascii="Arial" w:eastAsia="Times New Roman" w:hAnsi="Arial" w:cs="Arial"/>
          <w:color w:val="050505"/>
          <w:sz w:val="20"/>
          <w:szCs w:val="20"/>
          <w:lang w:eastAsia="ru-RU"/>
        </w:rPr>
        <w:t>Establishing communication between organizations involved in the issues of autism;</w:t>
      </w:r>
    </w:p>
    <w:p w14:paraId="46B184CE" w14:textId="77777777" w:rsidR="00170A11" w:rsidRPr="00170A11" w:rsidRDefault="00170A11" w:rsidP="00170A11">
      <w:pPr>
        <w:numPr>
          <w:ilvl w:val="0"/>
          <w:numId w:val="1"/>
        </w:numPr>
        <w:textAlignment w:val="baseline"/>
        <w:rPr>
          <w:rFonts w:ascii="Arial" w:eastAsia="Times New Roman" w:hAnsi="Arial" w:cs="Arial"/>
          <w:color w:val="050505"/>
          <w:sz w:val="20"/>
          <w:szCs w:val="20"/>
          <w:lang w:eastAsia="ru-RU"/>
        </w:rPr>
      </w:pPr>
      <w:r w:rsidRPr="00170A11">
        <w:rPr>
          <w:rFonts w:ascii="Arial" w:eastAsia="Times New Roman" w:hAnsi="Arial" w:cs="Arial"/>
          <w:color w:val="050505"/>
          <w:sz w:val="20"/>
          <w:szCs w:val="20"/>
          <w:lang w:eastAsia="ru-RU"/>
        </w:rPr>
        <w:t>organizing a dialogue between the government and the public sector.</w:t>
      </w:r>
    </w:p>
    <w:p w14:paraId="2340B272"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00000"/>
          <w:sz w:val="20"/>
          <w:szCs w:val="20"/>
          <w:lang w:eastAsia="ru-RU"/>
        </w:rPr>
        <w:t>As well as 16 continuous projects in Ukraine, PO initiates parliamentary hearings on autism and unique sociological research, is the founder of the annual International Practical Conference on Autism (IPAC), the International Autism Academy, development, socialization, and sports studios for children, the "Child with Future" kindergarten for children with special needs, etc. </w:t>
      </w:r>
    </w:p>
    <w:p w14:paraId="040A9091" w14:textId="77777777" w:rsidR="00170A11" w:rsidRPr="00170A11" w:rsidRDefault="00170A11" w:rsidP="00170A11">
      <w:pPr>
        <w:rPr>
          <w:rFonts w:ascii="Times New Roman" w:eastAsia="Times New Roman" w:hAnsi="Times New Roman" w:cs="Times New Roman"/>
          <w:color w:val="000000"/>
          <w:lang w:eastAsia="ru-RU"/>
        </w:rPr>
      </w:pPr>
    </w:p>
    <w:p w14:paraId="2458B34A"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00000"/>
          <w:sz w:val="20"/>
          <w:szCs w:val="20"/>
          <w:lang w:eastAsia="ru-RU"/>
        </w:rPr>
        <w:t>The PO is founded by Inna Sergienko, a mother of an autistic child and recipient of the international award NAPA 2014 in the category Community Mentor. By partnering with Autism Europe, the PO organizes a wide variety of projects to help, support, and develop autistic children and experts in Ukraine. </w:t>
      </w:r>
    </w:p>
    <w:p w14:paraId="79E2E297" w14:textId="77777777" w:rsidR="00170A11" w:rsidRPr="00170A11" w:rsidRDefault="00170A11" w:rsidP="00170A11">
      <w:pPr>
        <w:rPr>
          <w:rFonts w:ascii="Times New Roman" w:eastAsia="Times New Roman" w:hAnsi="Times New Roman" w:cs="Times New Roman"/>
          <w:color w:val="000000"/>
          <w:lang w:eastAsia="ru-RU"/>
        </w:rPr>
      </w:pPr>
    </w:p>
    <w:p w14:paraId="101BAA5A"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b/>
          <w:bCs/>
          <w:color w:val="000000"/>
          <w:sz w:val="20"/>
          <w:szCs w:val="20"/>
          <w:lang w:eastAsia="ru-RU"/>
        </w:rPr>
        <w:t>Contacts</w:t>
      </w:r>
      <w:r w:rsidRPr="00170A11">
        <w:rPr>
          <w:rFonts w:ascii="Arial" w:eastAsia="Times New Roman" w:hAnsi="Arial" w:cs="Arial"/>
          <w:color w:val="000000"/>
          <w:sz w:val="20"/>
          <w:szCs w:val="20"/>
          <w:lang w:eastAsia="ru-RU"/>
        </w:rPr>
        <w:t>:</w:t>
      </w:r>
    </w:p>
    <w:p w14:paraId="1062FCF7" w14:textId="77777777" w:rsidR="00170A11" w:rsidRPr="00170A11" w:rsidRDefault="00170A11" w:rsidP="00170A11">
      <w:pPr>
        <w:rPr>
          <w:rFonts w:ascii="Times New Roman" w:eastAsia="Times New Roman" w:hAnsi="Times New Roman" w:cs="Times New Roman"/>
          <w:color w:val="000000"/>
          <w:lang w:eastAsia="ru-RU"/>
        </w:rPr>
      </w:pPr>
      <w:r w:rsidRPr="00170A11">
        <w:rPr>
          <w:rFonts w:ascii="Arial" w:eastAsia="Times New Roman" w:hAnsi="Arial" w:cs="Arial"/>
          <w:color w:val="000000"/>
          <w:sz w:val="20"/>
          <w:szCs w:val="20"/>
          <w:lang w:eastAsia="ru-RU"/>
        </w:rPr>
        <w:t>+38 050 310 25 85</w:t>
      </w:r>
    </w:p>
    <w:p w14:paraId="408F4109" w14:textId="77777777" w:rsidR="00170A11" w:rsidRPr="00170A11" w:rsidRDefault="00170A11" w:rsidP="00170A11">
      <w:pPr>
        <w:rPr>
          <w:rFonts w:ascii="Times New Roman" w:eastAsia="Times New Roman" w:hAnsi="Times New Roman" w:cs="Times New Roman"/>
          <w:color w:val="000000"/>
          <w:lang w:eastAsia="ru-RU"/>
        </w:rPr>
      </w:pPr>
      <w:hyperlink r:id="rId6" w:history="1">
        <w:r w:rsidRPr="00170A11">
          <w:rPr>
            <w:rFonts w:ascii="Arial" w:eastAsia="Times New Roman" w:hAnsi="Arial" w:cs="Arial"/>
            <w:color w:val="1155CC"/>
            <w:sz w:val="20"/>
            <w:szCs w:val="20"/>
            <w:u w:val="single"/>
            <w:lang w:eastAsia="ru-RU"/>
          </w:rPr>
          <w:t>iryna.cwf@gmail.com</w:t>
        </w:r>
      </w:hyperlink>
    </w:p>
    <w:p w14:paraId="52BEBDAD" w14:textId="77777777" w:rsidR="00170A11" w:rsidRPr="00170A11" w:rsidRDefault="00170A11" w:rsidP="00170A11">
      <w:pPr>
        <w:rPr>
          <w:rFonts w:ascii="Times New Roman" w:eastAsia="Times New Roman" w:hAnsi="Times New Roman" w:cs="Times New Roman"/>
          <w:color w:val="000000"/>
          <w:lang w:eastAsia="ru-RU"/>
        </w:rPr>
      </w:pPr>
      <w:hyperlink r:id="rId7" w:history="1">
        <w:r w:rsidRPr="00170A11">
          <w:rPr>
            <w:rFonts w:ascii="Arial" w:eastAsia="Times New Roman" w:hAnsi="Arial" w:cs="Arial"/>
            <w:color w:val="1155CC"/>
            <w:sz w:val="20"/>
            <w:szCs w:val="20"/>
            <w:u w:val="single"/>
            <w:lang w:eastAsia="ru-RU"/>
          </w:rPr>
          <w:t>Patreon.com/childfutureua</w:t>
        </w:r>
      </w:hyperlink>
    </w:p>
    <w:p w14:paraId="7A7F73A8" w14:textId="77777777" w:rsidR="00170A11" w:rsidRPr="00170A11" w:rsidRDefault="00170A11" w:rsidP="00170A11">
      <w:pPr>
        <w:rPr>
          <w:rFonts w:ascii="Times New Roman" w:eastAsia="Times New Roman" w:hAnsi="Times New Roman" w:cs="Times New Roman"/>
          <w:color w:val="000000"/>
          <w:lang w:eastAsia="ru-RU"/>
        </w:rPr>
      </w:pPr>
      <w:hyperlink r:id="rId8" w:history="1">
        <w:r w:rsidRPr="00170A11">
          <w:rPr>
            <w:rFonts w:ascii="Arial" w:eastAsia="Times New Roman" w:hAnsi="Arial" w:cs="Arial"/>
            <w:color w:val="1155CC"/>
            <w:sz w:val="20"/>
            <w:szCs w:val="20"/>
            <w:u w:val="single"/>
            <w:lang w:eastAsia="ru-RU"/>
          </w:rPr>
          <w:t>https://cwf.com.ua</w:t>
        </w:r>
      </w:hyperlink>
    </w:p>
    <w:p w14:paraId="0684DDC2" w14:textId="77777777" w:rsidR="00170A11" w:rsidRPr="00170A11" w:rsidRDefault="00170A11" w:rsidP="00170A11">
      <w:pPr>
        <w:rPr>
          <w:rFonts w:ascii="Times New Roman" w:eastAsia="Times New Roman" w:hAnsi="Times New Roman" w:cs="Times New Roman"/>
          <w:color w:val="000000"/>
          <w:lang w:eastAsia="ru-RU"/>
        </w:rPr>
      </w:pPr>
      <w:hyperlink r:id="rId9" w:history="1">
        <w:r w:rsidRPr="00170A11">
          <w:rPr>
            <w:rFonts w:ascii="Arial" w:eastAsia="Times New Roman" w:hAnsi="Arial" w:cs="Arial"/>
            <w:color w:val="1155CC"/>
            <w:sz w:val="20"/>
            <w:szCs w:val="20"/>
            <w:u w:val="single"/>
            <w:lang w:eastAsia="ru-RU"/>
          </w:rPr>
          <w:t>https://www.facebook.com/Childwithfuture</w:t>
        </w:r>
      </w:hyperlink>
    </w:p>
    <w:p w14:paraId="323C1A58" w14:textId="77777777" w:rsidR="00170A11" w:rsidRPr="00170A11" w:rsidRDefault="00170A11" w:rsidP="00170A11">
      <w:pPr>
        <w:spacing w:after="240"/>
        <w:rPr>
          <w:rFonts w:ascii="Times New Roman" w:eastAsia="Times New Roman" w:hAnsi="Times New Roman" w:cs="Times New Roman"/>
          <w:lang w:eastAsia="ru-RU"/>
        </w:rPr>
      </w:pPr>
      <w:r w:rsidRPr="00170A11">
        <w:rPr>
          <w:rFonts w:ascii="Times New Roman" w:eastAsia="Times New Roman" w:hAnsi="Times New Roman" w:cs="Times New Roman"/>
          <w:color w:val="000000"/>
          <w:lang w:eastAsia="ru-RU"/>
        </w:rPr>
        <w:br/>
      </w:r>
      <w:r w:rsidRPr="00170A11">
        <w:rPr>
          <w:rFonts w:ascii="Times New Roman" w:eastAsia="Times New Roman" w:hAnsi="Times New Roman" w:cs="Times New Roman"/>
          <w:color w:val="000000"/>
          <w:lang w:eastAsia="ru-RU"/>
        </w:rPr>
        <w:br/>
      </w:r>
      <w:r w:rsidRPr="00170A11">
        <w:rPr>
          <w:rFonts w:ascii="Times New Roman" w:eastAsia="Times New Roman" w:hAnsi="Times New Roman" w:cs="Times New Roman"/>
          <w:color w:val="000000"/>
          <w:lang w:eastAsia="ru-RU"/>
        </w:rPr>
        <w:br/>
      </w:r>
    </w:p>
    <w:p w14:paraId="30684530" w14:textId="77777777" w:rsidR="00BF41BD" w:rsidRDefault="00BF41BD"/>
    <w:sectPr w:rsidR="00BF4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045F7"/>
    <w:multiLevelType w:val="multilevel"/>
    <w:tmpl w:val="92E4DE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87644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BD"/>
    <w:rsid w:val="00170A11"/>
    <w:rsid w:val="00BF41B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02D1FDB"/>
  <w15:chartTrackingRefBased/>
  <w15:docId w15:val="{D67C264B-5F4B-F34A-9770-59A78592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A11"/>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semiHidden/>
    <w:unhideWhenUsed/>
    <w:rsid w:val="00170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f.com.ua/" TargetMode="External"/><Relationship Id="rId3" Type="http://schemas.openxmlformats.org/officeDocument/2006/relationships/settings" Target="settings.xml"/><Relationship Id="rId7" Type="http://schemas.openxmlformats.org/officeDocument/2006/relationships/hyperlink" Target="https://l.facebook.com/l.php?u=http%3A%2F%2FPatreon.com%2Fchildfutureua%3Ffbclid%3DIwAR33ZUphJ39Pnw5MlExY_tvDPJdOlNiv3sbmp8WDXbDSBAStfw_Iquq2jRs&amp;h=AT18fLuTvnztZeQjQxGhj8Lbz_6RdcqEiwpLJyU7URpq7b1GANnm2OeW2qFlODSqQLNitxSkg4fKPJB2LrwUMoAZNCv1V6TVnB59Hy2dl_AXqI4gC8LcyRm1888fbfwyTmSljDrak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yna.cwf@gmail.com" TargetMode="External"/><Relationship Id="rId11" Type="http://schemas.openxmlformats.org/officeDocument/2006/relationships/theme" Target="theme/theme1.xml"/><Relationship Id="rId5" Type="http://schemas.openxmlformats.org/officeDocument/2006/relationships/hyperlink" Target="https://forms.gle/26R5n7w6QL4LRGGW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Childwithfu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tanya.eduta@gmail.com</dc:creator>
  <cp:keywords/>
  <dc:description/>
  <cp:lastModifiedBy>tanya.eduta@gmail.com</cp:lastModifiedBy>
  <cp:revision>2</cp:revision>
  <dcterms:created xsi:type="dcterms:W3CDTF">2022-04-05T12:01:00Z</dcterms:created>
  <dcterms:modified xsi:type="dcterms:W3CDTF">2022-04-05T12:01:00Z</dcterms:modified>
</cp:coreProperties>
</file>